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39717" w14:textId="77777777" w:rsidR="00892C10" w:rsidRDefault="00892C10">
      <w:pPr>
        <w:rPr>
          <w:sz w:val="22"/>
          <w:szCs w:val="22"/>
        </w:rPr>
      </w:pPr>
    </w:p>
    <w:p w14:paraId="70A8484F" w14:textId="77777777" w:rsidR="00892C10" w:rsidRPr="00C66BC3" w:rsidRDefault="00892C10">
      <w:pPr>
        <w:rPr>
          <w:sz w:val="22"/>
          <w:szCs w:val="22"/>
        </w:rPr>
      </w:pPr>
    </w:p>
    <w:p w14:paraId="02EB01C1" w14:textId="77777777" w:rsidR="00AA6A02" w:rsidRPr="002C25C0" w:rsidRDefault="0089150E">
      <w:pPr>
        <w:rPr>
          <w:rFonts w:ascii="Helvetica" w:hAnsi="Helvetica"/>
          <w:sz w:val="20"/>
          <w:szCs w:val="20"/>
        </w:rPr>
      </w:pPr>
      <w:r w:rsidRPr="002C25C0">
        <w:rPr>
          <w:rFonts w:ascii="Helvetica" w:hAnsi="Helvetica"/>
          <w:sz w:val="20"/>
          <w:szCs w:val="20"/>
        </w:rPr>
        <w:t>[DATE]</w:t>
      </w:r>
    </w:p>
    <w:p w14:paraId="0CAEF0C1" w14:textId="77777777" w:rsidR="0089150E" w:rsidRPr="002C25C0" w:rsidRDefault="0089150E">
      <w:pPr>
        <w:rPr>
          <w:rFonts w:ascii="Helvetica" w:hAnsi="Helvetica"/>
          <w:sz w:val="20"/>
          <w:szCs w:val="20"/>
        </w:rPr>
      </w:pPr>
    </w:p>
    <w:p w14:paraId="2E56D2F7" w14:textId="77777777" w:rsidR="0089150E" w:rsidRPr="002C25C0" w:rsidRDefault="0089150E">
      <w:pPr>
        <w:rPr>
          <w:rFonts w:ascii="Helvetica" w:hAnsi="Helvetica"/>
          <w:sz w:val="20"/>
          <w:szCs w:val="20"/>
        </w:rPr>
      </w:pPr>
    </w:p>
    <w:p w14:paraId="53E816B3" w14:textId="77777777" w:rsidR="0089150E" w:rsidRPr="002C25C0" w:rsidRDefault="0089150E">
      <w:pPr>
        <w:rPr>
          <w:rFonts w:ascii="Helvetica" w:hAnsi="Helvetica"/>
          <w:sz w:val="20"/>
          <w:szCs w:val="20"/>
        </w:rPr>
      </w:pPr>
      <w:r w:rsidRPr="002C25C0">
        <w:rPr>
          <w:rFonts w:ascii="Helvetica" w:hAnsi="Helvetica"/>
          <w:sz w:val="20"/>
          <w:szCs w:val="20"/>
        </w:rPr>
        <w:t>Dear [ADDRESSEE],</w:t>
      </w:r>
    </w:p>
    <w:p w14:paraId="09BBBED7" w14:textId="77777777" w:rsidR="0089150E" w:rsidRPr="002C25C0" w:rsidRDefault="0089150E">
      <w:pPr>
        <w:rPr>
          <w:rFonts w:ascii="Helvetica" w:hAnsi="Helvetica"/>
          <w:sz w:val="20"/>
          <w:szCs w:val="20"/>
        </w:rPr>
      </w:pPr>
    </w:p>
    <w:p w14:paraId="0294E5D2" w14:textId="2B1C93CD" w:rsidR="0089150E" w:rsidRPr="002C25C0" w:rsidRDefault="0089150E">
      <w:pPr>
        <w:rPr>
          <w:rFonts w:ascii="Helvetica" w:hAnsi="Helvetica"/>
          <w:sz w:val="20"/>
          <w:szCs w:val="20"/>
        </w:rPr>
      </w:pPr>
      <w:r w:rsidRPr="002C25C0">
        <w:rPr>
          <w:rFonts w:ascii="Helvetica" w:hAnsi="Helvetica"/>
          <w:sz w:val="20"/>
          <w:szCs w:val="20"/>
        </w:rPr>
        <w:t xml:space="preserve">I respectfully request funding to attend the DRONERESPONDERS </w:t>
      </w:r>
      <w:r w:rsidR="00BE4B62" w:rsidRPr="002C25C0">
        <w:rPr>
          <w:rFonts w:ascii="Helvetica" w:hAnsi="Helvetica"/>
          <w:sz w:val="20"/>
          <w:szCs w:val="20"/>
        </w:rPr>
        <w:t xml:space="preserve">Florida </w:t>
      </w:r>
      <w:r w:rsidR="005054F7">
        <w:rPr>
          <w:rFonts w:ascii="Helvetica" w:hAnsi="Helvetica"/>
          <w:sz w:val="20"/>
          <w:szCs w:val="20"/>
        </w:rPr>
        <w:t>Government</w:t>
      </w:r>
      <w:r w:rsidR="00BE4B62" w:rsidRPr="002C25C0">
        <w:rPr>
          <w:rFonts w:ascii="Helvetica" w:hAnsi="Helvetica"/>
          <w:sz w:val="20"/>
          <w:szCs w:val="20"/>
        </w:rPr>
        <w:t xml:space="preserve"> </w:t>
      </w:r>
      <w:r w:rsidR="002C25C0" w:rsidRPr="002C25C0">
        <w:rPr>
          <w:rFonts w:ascii="Helvetica" w:hAnsi="Helvetica"/>
          <w:sz w:val="20"/>
          <w:szCs w:val="20"/>
        </w:rPr>
        <w:t>Drone Operations Conference (FLOCON) at SunTrax</w:t>
      </w:r>
      <w:r w:rsidRPr="002C25C0">
        <w:rPr>
          <w:rFonts w:ascii="Helvetica" w:hAnsi="Helvetica"/>
          <w:sz w:val="20"/>
          <w:szCs w:val="20"/>
        </w:rPr>
        <w:t xml:space="preserve"> in </w:t>
      </w:r>
      <w:r w:rsidR="002C25C0" w:rsidRPr="002C25C0">
        <w:rPr>
          <w:rFonts w:ascii="Helvetica" w:hAnsi="Helvetica"/>
          <w:sz w:val="20"/>
          <w:szCs w:val="20"/>
        </w:rPr>
        <w:t>Auburndale</w:t>
      </w:r>
      <w:r w:rsidR="006F6C19" w:rsidRPr="002C25C0">
        <w:rPr>
          <w:rFonts w:ascii="Helvetica" w:hAnsi="Helvetica"/>
          <w:sz w:val="20"/>
          <w:szCs w:val="20"/>
        </w:rPr>
        <w:t>, Florida</w:t>
      </w:r>
      <w:r w:rsidR="002C25C0" w:rsidRPr="002C25C0">
        <w:rPr>
          <w:rFonts w:ascii="Helvetica" w:hAnsi="Helvetica"/>
          <w:sz w:val="20"/>
          <w:szCs w:val="20"/>
        </w:rPr>
        <w:t>,</w:t>
      </w:r>
      <w:r w:rsidRPr="002C25C0">
        <w:rPr>
          <w:rFonts w:ascii="Helvetica" w:hAnsi="Helvetica"/>
          <w:sz w:val="20"/>
          <w:szCs w:val="20"/>
        </w:rPr>
        <w:t xml:space="preserve"> from </w:t>
      </w:r>
      <w:r w:rsidR="002C25C0" w:rsidRPr="002C25C0">
        <w:rPr>
          <w:rFonts w:ascii="Helvetica" w:hAnsi="Helvetica"/>
          <w:sz w:val="20"/>
          <w:szCs w:val="20"/>
        </w:rPr>
        <w:t xml:space="preserve">February </w:t>
      </w:r>
      <w:r w:rsidR="009D32BC">
        <w:rPr>
          <w:rFonts w:ascii="Helvetica" w:hAnsi="Helvetica"/>
          <w:sz w:val="20"/>
          <w:szCs w:val="20"/>
        </w:rPr>
        <w:t>2</w:t>
      </w:r>
      <w:r w:rsidR="005054F7">
        <w:rPr>
          <w:rFonts w:ascii="Helvetica" w:hAnsi="Helvetica"/>
          <w:sz w:val="20"/>
          <w:szCs w:val="20"/>
        </w:rPr>
        <w:t>4-</w:t>
      </w:r>
      <w:r w:rsidR="009D32BC">
        <w:rPr>
          <w:rFonts w:ascii="Helvetica" w:hAnsi="Helvetica"/>
          <w:sz w:val="20"/>
          <w:szCs w:val="20"/>
        </w:rPr>
        <w:t>2</w:t>
      </w:r>
      <w:r w:rsidR="005054F7">
        <w:rPr>
          <w:rFonts w:ascii="Helvetica" w:hAnsi="Helvetica"/>
          <w:sz w:val="20"/>
          <w:szCs w:val="20"/>
        </w:rPr>
        <w:t>6</w:t>
      </w:r>
      <w:r w:rsidR="002C25C0" w:rsidRPr="002C25C0">
        <w:rPr>
          <w:rFonts w:ascii="Helvetica" w:hAnsi="Helvetica"/>
          <w:sz w:val="20"/>
          <w:szCs w:val="20"/>
        </w:rPr>
        <w:t>, 202</w:t>
      </w:r>
      <w:r w:rsidR="005344CC">
        <w:rPr>
          <w:rFonts w:ascii="Helvetica" w:hAnsi="Helvetica"/>
          <w:sz w:val="20"/>
          <w:szCs w:val="20"/>
        </w:rPr>
        <w:t>6</w:t>
      </w:r>
      <w:r w:rsidRPr="002C25C0">
        <w:rPr>
          <w:rFonts w:ascii="Helvetica" w:hAnsi="Helvetica"/>
          <w:sz w:val="20"/>
          <w:szCs w:val="20"/>
        </w:rPr>
        <w:t>.</w:t>
      </w:r>
    </w:p>
    <w:p w14:paraId="2541671B" w14:textId="77777777" w:rsidR="006F6C19" w:rsidRPr="002C25C0" w:rsidRDefault="006F6C19">
      <w:pPr>
        <w:rPr>
          <w:rFonts w:ascii="Helvetica" w:hAnsi="Helvetica"/>
          <w:sz w:val="20"/>
          <w:szCs w:val="20"/>
        </w:rPr>
      </w:pPr>
    </w:p>
    <w:p w14:paraId="62569629" w14:textId="33CB4FB0" w:rsidR="002C25C0" w:rsidRDefault="002C25C0">
      <w:pPr>
        <w:rPr>
          <w:rFonts w:ascii="Helvetica" w:eastAsia="Century Gothic" w:hAnsi="Helvetica" w:cs="Century Gothic"/>
          <w:bCs/>
          <w:sz w:val="20"/>
          <w:szCs w:val="20"/>
        </w:rPr>
      </w:pPr>
      <w:r w:rsidRPr="002C25C0">
        <w:rPr>
          <w:rFonts w:ascii="Helvetica" w:eastAsia="Century Gothic" w:hAnsi="Helvetica" w:cs="Century Gothic"/>
          <w:sz w:val="20"/>
          <w:szCs w:val="20"/>
        </w:rPr>
        <w:t>FLOCON 202</w:t>
      </w:r>
      <w:r w:rsidR="009D32BC">
        <w:rPr>
          <w:rFonts w:ascii="Helvetica" w:eastAsia="Century Gothic" w:hAnsi="Helvetica" w:cs="Century Gothic"/>
          <w:sz w:val="20"/>
          <w:szCs w:val="20"/>
        </w:rPr>
        <w:t>6</w:t>
      </w:r>
      <w:r w:rsidRPr="002C25C0">
        <w:rPr>
          <w:rFonts w:ascii="Helvetica" w:eastAsia="Century Gothic" w:hAnsi="Helvetica" w:cs="Century Gothic"/>
          <w:sz w:val="20"/>
          <w:szCs w:val="20"/>
        </w:rPr>
        <w:t xml:space="preserve"> will represent the event’s </w:t>
      </w:r>
      <w:r w:rsidR="009D32BC">
        <w:rPr>
          <w:rFonts w:ascii="Helvetica" w:eastAsia="Century Gothic" w:hAnsi="Helvetica" w:cs="Century Gothic"/>
          <w:sz w:val="20"/>
          <w:szCs w:val="20"/>
        </w:rPr>
        <w:t>fourth</w:t>
      </w:r>
      <w:r w:rsidRPr="002C25C0">
        <w:rPr>
          <w:rFonts w:ascii="Helvetica" w:eastAsia="Century Gothic" w:hAnsi="Helvetica" w:cs="Century Gothic"/>
          <w:sz w:val="20"/>
          <w:szCs w:val="20"/>
        </w:rPr>
        <w:t xml:space="preserve"> consecutive year of focused training and education for Florida public safety sUAS program leaders, remote pilots, and support personnel who operate Drones </w:t>
      </w:r>
      <w:proofErr w:type="gramStart"/>
      <w:r w:rsidRPr="002C25C0">
        <w:rPr>
          <w:rFonts w:ascii="Helvetica" w:eastAsia="Century Gothic" w:hAnsi="Helvetica" w:cs="Century Gothic"/>
          <w:sz w:val="20"/>
          <w:szCs w:val="20"/>
        </w:rPr>
        <w:t>For</w:t>
      </w:r>
      <w:proofErr w:type="gramEnd"/>
      <w:r w:rsidRPr="002C25C0">
        <w:rPr>
          <w:rFonts w:ascii="Helvetica" w:eastAsia="Century Gothic" w:hAnsi="Helvetica" w:cs="Century Gothic"/>
          <w:sz w:val="20"/>
          <w:szCs w:val="20"/>
        </w:rPr>
        <w:t xml:space="preserve"> Good®.  Over 300 attendees are expected for the 202</w:t>
      </w:r>
      <w:r w:rsidR="009D32BC">
        <w:rPr>
          <w:rFonts w:ascii="Helvetica" w:eastAsia="Century Gothic" w:hAnsi="Helvetica" w:cs="Century Gothic"/>
          <w:sz w:val="20"/>
          <w:szCs w:val="20"/>
        </w:rPr>
        <w:t>6</w:t>
      </w:r>
      <w:r w:rsidRPr="002C25C0">
        <w:rPr>
          <w:rFonts w:ascii="Helvetica" w:eastAsia="Century Gothic" w:hAnsi="Helvetica" w:cs="Century Gothic"/>
          <w:sz w:val="20"/>
          <w:szCs w:val="20"/>
        </w:rPr>
        <w:t xml:space="preserve"> event, which will be held at SunTrax, a large-scale, innovative facility dedicated to the research, development, and testing of emerging transportation technologies in a safe and controlled environment.</w:t>
      </w:r>
      <w:r>
        <w:rPr>
          <w:rFonts w:ascii="Helvetica" w:eastAsia="Century Gothic" w:hAnsi="Helvetica" w:cs="Century Gothic"/>
          <w:bCs/>
          <w:sz w:val="20"/>
          <w:szCs w:val="20"/>
        </w:rPr>
        <w:t xml:space="preserve"> </w:t>
      </w:r>
    </w:p>
    <w:p w14:paraId="4FAB07E6" w14:textId="77777777" w:rsidR="002C25C0" w:rsidRDefault="002C25C0">
      <w:pPr>
        <w:rPr>
          <w:rFonts w:ascii="Helvetica" w:eastAsia="Century Gothic" w:hAnsi="Helvetica" w:cs="Century Gothic"/>
          <w:bCs/>
          <w:sz w:val="20"/>
          <w:szCs w:val="20"/>
        </w:rPr>
      </w:pPr>
    </w:p>
    <w:p w14:paraId="591D4B07" w14:textId="2ECB7DEF" w:rsidR="0089150E" w:rsidRPr="002C25C0" w:rsidRDefault="002C25C0">
      <w:pPr>
        <w:rPr>
          <w:rFonts w:ascii="Helvetica" w:eastAsia="Century Gothic" w:hAnsi="Helvetica" w:cs="Century Gothic"/>
          <w:bCs/>
          <w:sz w:val="20"/>
          <w:szCs w:val="20"/>
        </w:rPr>
      </w:pPr>
      <w:r w:rsidRPr="002C25C0">
        <w:rPr>
          <w:rFonts w:ascii="Helvetica" w:hAnsi="Helvetica"/>
          <w:sz w:val="20"/>
          <w:szCs w:val="20"/>
        </w:rPr>
        <w:t>FLOCON</w:t>
      </w:r>
      <w:r w:rsidR="0089150E" w:rsidRPr="002C25C0">
        <w:rPr>
          <w:rFonts w:ascii="Helvetica" w:hAnsi="Helvetica"/>
          <w:sz w:val="20"/>
          <w:szCs w:val="20"/>
        </w:rPr>
        <w:t xml:space="preserve"> will help our agency develop a safer</w:t>
      </w:r>
      <w:r w:rsidR="006F6C19" w:rsidRPr="002C25C0">
        <w:rPr>
          <w:rFonts w:ascii="Helvetica" w:hAnsi="Helvetica"/>
          <w:sz w:val="20"/>
          <w:szCs w:val="20"/>
        </w:rPr>
        <w:t xml:space="preserve"> and </w:t>
      </w:r>
      <w:r w:rsidR="0089150E" w:rsidRPr="002C25C0">
        <w:rPr>
          <w:rFonts w:ascii="Helvetica" w:hAnsi="Helvetica"/>
          <w:sz w:val="20"/>
          <w:szCs w:val="20"/>
        </w:rPr>
        <w:t>more effective drone program</w:t>
      </w:r>
      <w:r w:rsidR="00BE4B62" w:rsidRPr="002C25C0">
        <w:rPr>
          <w:rFonts w:ascii="Helvetica" w:hAnsi="Helvetica"/>
          <w:sz w:val="20"/>
          <w:szCs w:val="20"/>
        </w:rPr>
        <w:t xml:space="preserve">.  Specific topics will include FAA regulations, F.S. 934.50, </w:t>
      </w:r>
      <w:r w:rsidRPr="002C25C0">
        <w:rPr>
          <w:rFonts w:ascii="Helvetica" w:hAnsi="Helvetica"/>
          <w:sz w:val="20"/>
          <w:szCs w:val="20"/>
        </w:rPr>
        <w:t>UAS program management, vehicle setup,</w:t>
      </w:r>
      <w:r w:rsidR="00BE4B62" w:rsidRPr="002C25C0">
        <w:rPr>
          <w:rFonts w:ascii="Helvetica" w:hAnsi="Helvetica"/>
          <w:sz w:val="20"/>
          <w:szCs w:val="20"/>
        </w:rPr>
        <w:t xml:space="preserve"> and more.</w:t>
      </w:r>
    </w:p>
    <w:p w14:paraId="53D442AE" w14:textId="77777777" w:rsidR="0089150E" w:rsidRPr="002C25C0" w:rsidRDefault="0089150E">
      <w:pPr>
        <w:rPr>
          <w:rFonts w:ascii="Helvetica" w:hAnsi="Helvetica"/>
          <w:sz w:val="20"/>
          <w:szCs w:val="20"/>
        </w:rPr>
      </w:pPr>
    </w:p>
    <w:p w14:paraId="110EDFB6" w14:textId="55A012FA" w:rsidR="0089150E" w:rsidRPr="002C25C0" w:rsidRDefault="0089150E">
      <w:pPr>
        <w:rPr>
          <w:rFonts w:ascii="Helvetica" w:hAnsi="Helvetica"/>
          <w:sz w:val="20"/>
          <w:szCs w:val="20"/>
        </w:rPr>
      </w:pPr>
      <w:r w:rsidRPr="002C25C0">
        <w:rPr>
          <w:rFonts w:ascii="Helvetica" w:hAnsi="Helvetica"/>
          <w:sz w:val="20"/>
          <w:szCs w:val="20"/>
        </w:rPr>
        <w:t xml:space="preserve">In addition to the public safety UAS training and visibility our program will receive, I will have access to </w:t>
      </w:r>
      <w:r w:rsidR="006F6C19" w:rsidRPr="002C25C0">
        <w:rPr>
          <w:rFonts w:ascii="Helvetica" w:hAnsi="Helvetica"/>
          <w:sz w:val="20"/>
          <w:szCs w:val="20"/>
        </w:rPr>
        <w:t>manufacturers and</w:t>
      </w:r>
      <w:r w:rsidRPr="002C25C0">
        <w:rPr>
          <w:rFonts w:ascii="Helvetica" w:hAnsi="Helvetica"/>
          <w:sz w:val="20"/>
          <w:szCs w:val="20"/>
        </w:rPr>
        <w:t xml:space="preserve"> providers of the latest </w:t>
      </w:r>
      <w:r w:rsidR="006F6C19" w:rsidRPr="002C25C0">
        <w:rPr>
          <w:rFonts w:ascii="Helvetica" w:hAnsi="Helvetica"/>
          <w:sz w:val="20"/>
          <w:szCs w:val="20"/>
        </w:rPr>
        <w:t>drone</w:t>
      </w:r>
      <w:r w:rsidRPr="002C25C0">
        <w:rPr>
          <w:rFonts w:ascii="Helvetica" w:hAnsi="Helvetica"/>
          <w:sz w:val="20"/>
          <w:szCs w:val="20"/>
        </w:rPr>
        <w:t xml:space="preserve"> technology </w:t>
      </w:r>
      <w:r w:rsidR="00755E4A" w:rsidRPr="002C25C0">
        <w:rPr>
          <w:rFonts w:ascii="Helvetica" w:hAnsi="Helvetica"/>
          <w:sz w:val="20"/>
          <w:szCs w:val="20"/>
        </w:rPr>
        <w:t>impacting public safety</w:t>
      </w:r>
      <w:r w:rsidRPr="002C25C0">
        <w:rPr>
          <w:rFonts w:ascii="Helvetica" w:hAnsi="Helvetica"/>
          <w:sz w:val="20"/>
          <w:szCs w:val="20"/>
        </w:rPr>
        <w:t xml:space="preserve">.  This will ensure our department </w:t>
      </w:r>
      <w:r w:rsidR="002C25C0">
        <w:rPr>
          <w:rFonts w:ascii="Helvetica" w:hAnsi="Helvetica"/>
          <w:sz w:val="20"/>
          <w:szCs w:val="20"/>
        </w:rPr>
        <w:t>can establish a direct relationship with the developers</w:t>
      </w:r>
      <w:r w:rsidRPr="002C25C0">
        <w:rPr>
          <w:rFonts w:ascii="Helvetica" w:hAnsi="Helvetica"/>
          <w:sz w:val="20"/>
          <w:szCs w:val="20"/>
        </w:rPr>
        <w:t xml:space="preserve"> of the </w:t>
      </w:r>
      <w:r w:rsidR="002C25C0">
        <w:rPr>
          <w:rFonts w:ascii="Helvetica" w:hAnsi="Helvetica"/>
          <w:sz w:val="20"/>
          <w:szCs w:val="20"/>
        </w:rPr>
        <w:t xml:space="preserve">drone </w:t>
      </w:r>
      <w:r w:rsidRPr="002C25C0">
        <w:rPr>
          <w:rFonts w:ascii="Helvetica" w:hAnsi="Helvetica"/>
          <w:sz w:val="20"/>
          <w:szCs w:val="20"/>
        </w:rPr>
        <w:t>technology we use.</w:t>
      </w:r>
    </w:p>
    <w:p w14:paraId="02A8FC13" w14:textId="77777777" w:rsidR="0089150E" w:rsidRPr="002C25C0" w:rsidRDefault="0089150E">
      <w:pPr>
        <w:rPr>
          <w:rFonts w:ascii="Helvetica" w:hAnsi="Helvetica"/>
          <w:sz w:val="20"/>
          <w:szCs w:val="20"/>
        </w:rPr>
      </w:pPr>
    </w:p>
    <w:p w14:paraId="12F83663" w14:textId="1A6AC6CA" w:rsidR="00F90BF3" w:rsidRPr="002C25C0" w:rsidRDefault="0089150E">
      <w:pPr>
        <w:rPr>
          <w:rFonts w:ascii="Helvetica" w:hAnsi="Helvetica"/>
          <w:sz w:val="20"/>
          <w:szCs w:val="20"/>
        </w:rPr>
      </w:pPr>
      <w:r w:rsidRPr="002C25C0">
        <w:rPr>
          <w:rFonts w:ascii="Helvetica" w:hAnsi="Helvetica"/>
          <w:sz w:val="20"/>
          <w:szCs w:val="20"/>
        </w:rPr>
        <w:t>The</w:t>
      </w:r>
      <w:r w:rsidR="002C25C0">
        <w:rPr>
          <w:rFonts w:ascii="Helvetica" w:hAnsi="Helvetica"/>
          <w:sz w:val="20"/>
          <w:szCs w:val="20"/>
        </w:rPr>
        <w:t xml:space="preserve"> price to attend FLOCON is $</w:t>
      </w:r>
      <w:r w:rsidR="005054F7">
        <w:rPr>
          <w:rFonts w:ascii="Helvetica" w:hAnsi="Helvetica"/>
          <w:sz w:val="20"/>
          <w:szCs w:val="20"/>
        </w:rPr>
        <w:t>1</w:t>
      </w:r>
      <w:r w:rsidR="002C25C0">
        <w:rPr>
          <w:rFonts w:ascii="Helvetica" w:hAnsi="Helvetica"/>
          <w:sz w:val="20"/>
          <w:szCs w:val="20"/>
        </w:rPr>
        <w:t>9</w:t>
      </w:r>
      <w:r w:rsidR="005344CC">
        <w:rPr>
          <w:rFonts w:ascii="Helvetica" w:hAnsi="Helvetica"/>
          <w:sz w:val="20"/>
          <w:szCs w:val="20"/>
        </w:rPr>
        <w:t>9.00</w:t>
      </w:r>
      <w:r w:rsidR="002C25C0">
        <w:rPr>
          <w:rFonts w:ascii="Helvetica" w:hAnsi="Helvetica"/>
          <w:sz w:val="20"/>
          <w:szCs w:val="20"/>
        </w:rPr>
        <w:t xml:space="preserve"> </w:t>
      </w:r>
      <w:r w:rsidR="005054F7">
        <w:rPr>
          <w:rFonts w:ascii="Helvetica" w:hAnsi="Helvetica"/>
          <w:sz w:val="20"/>
          <w:szCs w:val="20"/>
        </w:rPr>
        <w:t>if paid before January 1, 202</w:t>
      </w:r>
      <w:r w:rsidR="009D32BC">
        <w:rPr>
          <w:rFonts w:ascii="Helvetica" w:hAnsi="Helvetica"/>
          <w:sz w:val="20"/>
          <w:szCs w:val="20"/>
        </w:rPr>
        <w:t>6</w:t>
      </w:r>
      <w:r w:rsidR="005054F7">
        <w:rPr>
          <w:rFonts w:ascii="Helvetica" w:hAnsi="Helvetica"/>
          <w:sz w:val="20"/>
          <w:szCs w:val="20"/>
        </w:rPr>
        <w:t xml:space="preserve">.  This price </w:t>
      </w:r>
      <w:r w:rsidR="002C25C0">
        <w:rPr>
          <w:rFonts w:ascii="Helvetica" w:hAnsi="Helvetica"/>
          <w:sz w:val="20"/>
          <w:szCs w:val="20"/>
        </w:rPr>
        <w:t xml:space="preserve">includes registration, parking, and </w:t>
      </w:r>
      <w:r w:rsidR="005054F7">
        <w:rPr>
          <w:rFonts w:ascii="Helvetica" w:hAnsi="Helvetica"/>
          <w:sz w:val="20"/>
          <w:szCs w:val="20"/>
        </w:rPr>
        <w:t>breakfast and lunch each day of the event</w:t>
      </w:r>
      <w:r w:rsidR="002C25C0">
        <w:rPr>
          <w:rFonts w:ascii="Helvetica" w:hAnsi="Helvetica"/>
          <w:sz w:val="20"/>
          <w:szCs w:val="20"/>
        </w:rPr>
        <w:t>.</w:t>
      </w:r>
    </w:p>
    <w:p w14:paraId="7909CDA9" w14:textId="77777777" w:rsidR="00F90BF3" w:rsidRPr="002C25C0" w:rsidRDefault="00F90BF3">
      <w:pPr>
        <w:rPr>
          <w:rFonts w:ascii="Helvetica" w:hAnsi="Helvetica"/>
          <w:sz w:val="20"/>
          <w:szCs w:val="20"/>
        </w:rPr>
      </w:pPr>
    </w:p>
    <w:p w14:paraId="27DB05CC" w14:textId="574B2651" w:rsidR="0089150E" w:rsidRPr="002C25C0" w:rsidRDefault="00755E4A">
      <w:pPr>
        <w:rPr>
          <w:rFonts w:ascii="Helvetica" w:hAnsi="Helvetica"/>
          <w:sz w:val="20"/>
          <w:szCs w:val="20"/>
        </w:rPr>
      </w:pPr>
      <w:r w:rsidRPr="002C25C0">
        <w:rPr>
          <w:rFonts w:ascii="Helvetica" w:hAnsi="Helvetica"/>
          <w:sz w:val="20"/>
          <w:szCs w:val="20"/>
        </w:rPr>
        <w:t xml:space="preserve">My </w:t>
      </w:r>
      <w:r w:rsidR="0089150E" w:rsidRPr="002C25C0">
        <w:rPr>
          <w:rFonts w:ascii="Helvetica" w:hAnsi="Helvetica"/>
          <w:sz w:val="20"/>
          <w:szCs w:val="20"/>
        </w:rPr>
        <w:t>projected travel costs are outlined below:</w:t>
      </w:r>
    </w:p>
    <w:p w14:paraId="187A32FD" w14:textId="77777777" w:rsidR="0089150E" w:rsidRDefault="0089150E">
      <w:pPr>
        <w:rPr>
          <w:rFonts w:ascii="Helvetica" w:hAnsi="Helvetica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3150"/>
        <w:gridCol w:w="5485"/>
      </w:tblGrid>
      <w:tr w:rsidR="009D32BC" w14:paraId="650519A3" w14:textId="77777777" w:rsidTr="009D32BC">
        <w:trPr>
          <w:trHeight w:val="288"/>
        </w:trPr>
        <w:tc>
          <w:tcPr>
            <w:tcW w:w="715" w:type="dxa"/>
            <w:vAlign w:val="center"/>
          </w:tcPr>
          <w:p w14:paraId="2D2ED505" w14:textId="77777777" w:rsidR="009D32BC" w:rsidRDefault="009D32BC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3150" w:type="dxa"/>
            <w:vAlign w:val="center"/>
          </w:tcPr>
          <w:p w14:paraId="78AEDEB4" w14:textId="10B99E2A" w:rsidR="009D32BC" w:rsidRDefault="009D32BC" w:rsidP="009D32BC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 w:rsidRPr="002C25C0">
              <w:rPr>
                <w:rFonts w:ascii="Helvetica" w:hAnsi="Helvetica"/>
                <w:sz w:val="20"/>
                <w:szCs w:val="20"/>
              </w:rPr>
              <w:t xml:space="preserve">Conference </w:t>
            </w:r>
            <w:r>
              <w:rPr>
                <w:rFonts w:ascii="Helvetica" w:hAnsi="Helvetica"/>
                <w:sz w:val="20"/>
                <w:szCs w:val="20"/>
              </w:rPr>
              <w:t>Fees</w:t>
            </w:r>
            <w:r w:rsidRPr="002C25C0">
              <w:rPr>
                <w:rFonts w:ascii="Helvetica" w:hAnsi="Helvetica"/>
                <w:sz w:val="20"/>
                <w:szCs w:val="20"/>
              </w:rPr>
              <w:t>:</w:t>
            </w:r>
          </w:p>
        </w:tc>
        <w:tc>
          <w:tcPr>
            <w:tcW w:w="5485" w:type="dxa"/>
            <w:vAlign w:val="center"/>
          </w:tcPr>
          <w:p w14:paraId="67A2A0F1" w14:textId="77777777" w:rsidR="009D32BC" w:rsidRDefault="009D32BC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9D32BC" w14:paraId="52C68EBB" w14:textId="77777777" w:rsidTr="009D32BC">
        <w:trPr>
          <w:trHeight w:val="288"/>
        </w:trPr>
        <w:tc>
          <w:tcPr>
            <w:tcW w:w="715" w:type="dxa"/>
            <w:vAlign w:val="center"/>
          </w:tcPr>
          <w:p w14:paraId="34344C67" w14:textId="77777777" w:rsidR="009D32BC" w:rsidRDefault="009D32BC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3150" w:type="dxa"/>
            <w:vAlign w:val="center"/>
          </w:tcPr>
          <w:p w14:paraId="5563D419" w14:textId="3611B78D" w:rsidR="009D32BC" w:rsidRPr="002C25C0" w:rsidRDefault="009D32BC" w:rsidP="009D32BC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 w:rsidRPr="002C25C0">
              <w:rPr>
                <w:rFonts w:ascii="Helvetica" w:hAnsi="Helvetica"/>
                <w:sz w:val="20"/>
                <w:szCs w:val="20"/>
              </w:rPr>
              <w:t>Tolls:</w:t>
            </w:r>
          </w:p>
        </w:tc>
        <w:tc>
          <w:tcPr>
            <w:tcW w:w="5485" w:type="dxa"/>
            <w:vAlign w:val="center"/>
          </w:tcPr>
          <w:p w14:paraId="71CCA443" w14:textId="77777777" w:rsidR="009D32BC" w:rsidRDefault="009D32BC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9D32BC" w14:paraId="19BC8D09" w14:textId="77777777" w:rsidTr="009D32BC">
        <w:trPr>
          <w:trHeight w:val="288"/>
        </w:trPr>
        <w:tc>
          <w:tcPr>
            <w:tcW w:w="715" w:type="dxa"/>
            <w:vAlign w:val="center"/>
          </w:tcPr>
          <w:p w14:paraId="46942852" w14:textId="77777777" w:rsidR="009D32BC" w:rsidRDefault="009D32BC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3150" w:type="dxa"/>
            <w:vAlign w:val="center"/>
          </w:tcPr>
          <w:p w14:paraId="3CDBAA6E" w14:textId="4406E2FB" w:rsidR="009D32BC" w:rsidRPr="002C25C0" w:rsidRDefault="009D32BC" w:rsidP="009D32BC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 w:rsidRPr="002C25C0">
              <w:rPr>
                <w:rFonts w:ascii="Helvetica" w:hAnsi="Helvetica"/>
                <w:sz w:val="20"/>
                <w:szCs w:val="20"/>
              </w:rPr>
              <w:t>Parking:</w:t>
            </w:r>
          </w:p>
        </w:tc>
        <w:tc>
          <w:tcPr>
            <w:tcW w:w="5485" w:type="dxa"/>
            <w:vAlign w:val="center"/>
          </w:tcPr>
          <w:p w14:paraId="5226133B" w14:textId="77777777" w:rsidR="009D32BC" w:rsidRDefault="009D32BC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9D32BC" w14:paraId="0DD7CA0E" w14:textId="77777777" w:rsidTr="009D32BC">
        <w:trPr>
          <w:trHeight w:val="288"/>
        </w:trPr>
        <w:tc>
          <w:tcPr>
            <w:tcW w:w="715" w:type="dxa"/>
            <w:vAlign w:val="center"/>
          </w:tcPr>
          <w:p w14:paraId="5E15785E" w14:textId="77777777" w:rsidR="009D32BC" w:rsidRDefault="009D32BC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3150" w:type="dxa"/>
            <w:vAlign w:val="center"/>
          </w:tcPr>
          <w:p w14:paraId="78B78BBB" w14:textId="6EFE1B7B" w:rsidR="009D32BC" w:rsidRPr="002C25C0" w:rsidRDefault="009D32BC" w:rsidP="009D32BC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 w:rsidRPr="002C25C0">
              <w:rPr>
                <w:rFonts w:ascii="Helvetica" w:hAnsi="Helvetica"/>
                <w:sz w:val="20"/>
                <w:szCs w:val="20"/>
              </w:rPr>
              <w:t>Lodging:</w:t>
            </w:r>
          </w:p>
        </w:tc>
        <w:tc>
          <w:tcPr>
            <w:tcW w:w="5485" w:type="dxa"/>
            <w:vAlign w:val="center"/>
          </w:tcPr>
          <w:p w14:paraId="3478801E" w14:textId="77777777" w:rsidR="009D32BC" w:rsidRDefault="009D32BC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9D32BC" w14:paraId="0C9F8E2C" w14:textId="77777777" w:rsidTr="009D32BC">
        <w:trPr>
          <w:trHeight w:val="288"/>
        </w:trPr>
        <w:tc>
          <w:tcPr>
            <w:tcW w:w="715" w:type="dxa"/>
            <w:vAlign w:val="center"/>
          </w:tcPr>
          <w:p w14:paraId="6C2E80A3" w14:textId="77777777" w:rsidR="009D32BC" w:rsidRDefault="009D32BC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3150" w:type="dxa"/>
            <w:vAlign w:val="center"/>
          </w:tcPr>
          <w:p w14:paraId="4F09E237" w14:textId="3322D66F" w:rsidR="009D32BC" w:rsidRPr="002C25C0" w:rsidRDefault="009D32BC" w:rsidP="009D32BC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 w:rsidRPr="002C25C0">
              <w:rPr>
                <w:rFonts w:ascii="Helvetica" w:hAnsi="Helvetica"/>
                <w:sz w:val="20"/>
                <w:szCs w:val="20"/>
              </w:rPr>
              <w:t>Meals:</w:t>
            </w:r>
          </w:p>
        </w:tc>
        <w:tc>
          <w:tcPr>
            <w:tcW w:w="5485" w:type="dxa"/>
            <w:vAlign w:val="center"/>
          </w:tcPr>
          <w:p w14:paraId="493836EA" w14:textId="77777777" w:rsidR="009D32BC" w:rsidRDefault="009D32BC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9D32BC" w14:paraId="2066A3F4" w14:textId="77777777" w:rsidTr="009D32BC">
        <w:trPr>
          <w:trHeight w:val="288"/>
        </w:trPr>
        <w:tc>
          <w:tcPr>
            <w:tcW w:w="715" w:type="dxa"/>
            <w:vAlign w:val="center"/>
          </w:tcPr>
          <w:p w14:paraId="54DE1221" w14:textId="77777777" w:rsidR="009D32BC" w:rsidRDefault="009D32BC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3150" w:type="dxa"/>
            <w:vAlign w:val="center"/>
          </w:tcPr>
          <w:p w14:paraId="666A7020" w14:textId="7968B1C9" w:rsidR="009D32BC" w:rsidRPr="009D32BC" w:rsidRDefault="009D32BC" w:rsidP="009D32BC">
            <w:pPr>
              <w:jc w:val="right"/>
              <w:rPr>
                <w:rFonts w:ascii="Helvetica" w:hAnsi="Helvetica"/>
                <w:b/>
                <w:sz w:val="20"/>
                <w:szCs w:val="20"/>
              </w:rPr>
            </w:pPr>
            <w:r w:rsidRPr="002C25C0">
              <w:rPr>
                <w:rFonts w:ascii="Helvetica" w:hAnsi="Helvetica"/>
                <w:b/>
                <w:sz w:val="20"/>
                <w:szCs w:val="20"/>
              </w:rPr>
              <w:t>TOTAL FUNDING REQUEST:</w:t>
            </w:r>
          </w:p>
        </w:tc>
        <w:tc>
          <w:tcPr>
            <w:tcW w:w="5485" w:type="dxa"/>
            <w:vAlign w:val="center"/>
          </w:tcPr>
          <w:p w14:paraId="1C5C6A4C" w14:textId="77777777" w:rsidR="009D32BC" w:rsidRDefault="009D32BC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</w:tbl>
    <w:p w14:paraId="0E823C89" w14:textId="77777777" w:rsidR="009D32BC" w:rsidRPr="002C25C0" w:rsidRDefault="009D32BC">
      <w:pPr>
        <w:rPr>
          <w:rFonts w:ascii="Helvetica" w:hAnsi="Helvetica"/>
          <w:sz w:val="20"/>
          <w:szCs w:val="20"/>
        </w:rPr>
      </w:pPr>
    </w:p>
    <w:p w14:paraId="1064B396" w14:textId="77777777" w:rsidR="00C66BC3" w:rsidRPr="002C25C0" w:rsidRDefault="00C66BC3">
      <w:pPr>
        <w:rPr>
          <w:rFonts w:ascii="Helvetica" w:hAnsi="Helvetica"/>
          <w:b/>
          <w:sz w:val="20"/>
          <w:szCs w:val="20"/>
        </w:rPr>
      </w:pPr>
    </w:p>
    <w:p w14:paraId="024A2CE1" w14:textId="70665F21" w:rsidR="00C66BC3" w:rsidRPr="002C25C0" w:rsidRDefault="002C25C0">
      <w:pPr>
        <w:rPr>
          <w:rFonts w:ascii="Helvetica" w:hAnsi="Helvetica"/>
          <w:sz w:val="20"/>
          <w:szCs w:val="20"/>
        </w:rPr>
      </w:pPr>
      <w:r>
        <w:rPr>
          <w:rFonts w:ascii="Helvetica" w:eastAsia="Century Gothic" w:hAnsi="Helvetica" w:cs="Century Gothic"/>
          <w:sz w:val="20"/>
          <w:szCs w:val="20"/>
        </w:rPr>
        <w:t xml:space="preserve">FLOCON is produced by the </w:t>
      </w:r>
      <w:r w:rsidRPr="00016834">
        <w:rPr>
          <w:rFonts w:ascii="Helvetica" w:eastAsia="Century Gothic" w:hAnsi="Helvetica" w:cs="Century Gothic"/>
          <w:sz w:val="20"/>
          <w:szCs w:val="20"/>
        </w:rPr>
        <w:t xml:space="preserve">DRONERESPONDERS Florida Public Safety Coordination Group (FLOGRU), a joint non-profit initiative between AIRT and AUVSI Florida encompassing over </w:t>
      </w:r>
      <w:r w:rsidR="005054F7">
        <w:rPr>
          <w:rFonts w:ascii="Helvetica" w:eastAsia="Century Gothic" w:hAnsi="Helvetica" w:cs="Century Gothic"/>
          <w:sz w:val="20"/>
          <w:szCs w:val="20"/>
        </w:rPr>
        <w:t>30</w:t>
      </w:r>
      <w:r w:rsidRPr="00016834">
        <w:rPr>
          <w:rFonts w:ascii="Helvetica" w:eastAsia="Century Gothic" w:hAnsi="Helvetica" w:cs="Century Gothic"/>
          <w:sz w:val="20"/>
          <w:szCs w:val="20"/>
        </w:rPr>
        <w:t xml:space="preserve"> Florida public safety </w:t>
      </w:r>
      <w:r w:rsidR="005054F7">
        <w:rPr>
          <w:rFonts w:ascii="Helvetica" w:eastAsia="Century Gothic" w:hAnsi="Helvetica" w:cs="Century Gothic"/>
          <w:sz w:val="20"/>
          <w:szCs w:val="20"/>
        </w:rPr>
        <w:t xml:space="preserve">and government </w:t>
      </w:r>
      <w:r w:rsidRPr="00016834">
        <w:rPr>
          <w:rFonts w:ascii="Helvetica" w:eastAsia="Century Gothic" w:hAnsi="Helvetica" w:cs="Century Gothic"/>
          <w:sz w:val="20"/>
          <w:szCs w:val="20"/>
        </w:rPr>
        <w:t>agency members</w:t>
      </w:r>
      <w:r>
        <w:rPr>
          <w:rFonts w:ascii="Helvetica" w:eastAsia="Century Gothic" w:hAnsi="Helvetica" w:cs="Century Gothic"/>
          <w:sz w:val="20"/>
          <w:szCs w:val="20"/>
        </w:rPr>
        <w:t xml:space="preserve">. </w:t>
      </w:r>
      <w:r w:rsidRPr="002C25C0">
        <w:rPr>
          <w:rFonts w:ascii="Helvetica" w:hAnsi="Helvetica"/>
          <w:sz w:val="20"/>
          <w:szCs w:val="20"/>
        </w:rPr>
        <w:t xml:space="preserve"> </w:t>
      </w:r>
      <w:r w:rsidR="00C66BC3" w:rsidRPr="002C25C0">
        <w:rPr>
          <w:rFonts w:ascii="Helvetica" w:hAnsi="Helvetica"/>
          <w:sz w:val="20"/>
          <w:szCs w:val="20"/>
        </w:rPr>
        <w:t xml:space="preserve">Additional information on the </w:t>
      </w:r>
      <w:r>
        <w:rPr>
          <w:rFonts w:ascii="Helvetica" w:hAnsi="Helvetica"/>
          <w:sz w:val="20"/>
          <w:szCs w:val="20"/>
        </w:rPr>
        <w:t>FLOCON 202</w:t>
      </w:r>
      <w:r w:rsidR="009D32BC">
        <w:rPr>
          <w:rFonts w:ascii="Helvetica" w:hAnsi="Helvetica"/>
          <w:sz w:val="20"/>
          <w:szCs w:val="20"/>
        </w:rPr>
        <w:t>6</w:t>
      </w:r>
      <w:r>
        <w:rPr>
          <w:rFonts w:ascii="Helvetica" w:hAnsi="Helvetica"/>
          <w:sz w:val="20"/>
          <w:szCs w:val="20"/>
        </w:rPr>
        <w:t xml:space="preserve"> </w:t>
      </w:r>
      <w:r w:rsidR="00C66BC3" w:rsidRPr="002C25C0">
        <w:rPr>
          <w:rFonts w:ascii="Helvetica" w:hAnsi="Helvetica"/>
          <w:sz w:val="20"/>
          <w:szCs w:val="20"/>
        </w:rPr>
        <w:t xml:space="preserve">is available via </w:t>
      </w:r>
      <w:r>
        <w:rPr>
          <w:rFonts w:ascii="Helvetica" w:hAnsi="Helvetica"/>
          <w:sz w:val="20"/>
          <w:szCs w:val="20"/>
        </w:rPr>
        <w:t>http://</w:t>
      </w:r>
      <w:r w:rsidR="005054F7">
        <w:rPr>
          <w:rFonts w:ascii="Helvetica" w:hAnsi="Helvetica"/>
          <w:sz w:val="20"/>
          <w:szCs w:val="20"/>
        </w:rPr>
        <w:t>goflocon</w:t>
      </w:r>
      <w:r>
        <w:rPr>
          <w:rFonts w:ascii="Helvetica" w:hAnsi="Helvetica"/>
          <w:sz w:val="20"/>
          <w:szCs w:val="20"/>
        </w:rPr>
        <w:t>.org</w:t>
      </w:r>
      <w:r w:rsidRPr="002C25C0">
        <w:rPr>
          <w:rFonts w:ascii="Helvetica" w:hAnsi="Helvetica"/>
          <w:sz w:val="20"/>
          <w:szCs w:val="20"/>
        </w:rPr>
        <w:t xml:space="preserve"> </w:t>
      </w:r>
    </w:p>
    <w:p w14:paraId="72A86DBB" w14:textId="77777777" w:rsidR="00C66BC3" w:rsidRPr="002C25C0" w:rsidRDefault="00C66BC3">
      <w:pPr>
        <w:rPr>
          <w:rFonts w:ascii="Helvetica" w:hAnsi="Helvetica"/>
          <w:sz w:val="20"/>
          <w:szCs w:val="20"/>
        </w:rPr>
      </w:pPr>
    </w:p>
    <w:p w14:paraId="42868F67" w14:textId="77777777" w:rsidR="00C66BC3" w:rsidRPr="002C25C0" w:rsidRDefault="00C66BC3">
      <w:pPr>
        <w:rPr>
          <w:rFonts w:ascii="Helvetica" w:hAnsi="Helvetica"/>
          <w:sz w:val="20"/>
          <w:szCs w:val="20"/>
        </w:rPr>
      </w:pPr>
      <w:r w:rsidRPr="002C25C0">
        <w:rPr>
          <w:rFonts w:ascii="Helvetica" w:hAnsi="Helvetica"/>
          <w:sz w:val="20"/>
          <w:szCs w:val="20"/>
        </w:rPr>
        <w:t xml:space="preserve">I </w:t>
      </w:r>
      <w:r w:rsidR="00755E4A" w:rsidRPr="002C25C0">
        <w:rPr>
          <w:rFonts w:ascii="Helvetica" w:hAnsi="Helvetica"/>
          <w:sz w:val="20"/>
          <w:szCs w:val="20"/>
        </w:rPr>
        <w:t>appreciate</w:t>
      </w:r>
      <w:r w:rsidRPr="002C25C0">
        <w:rPr>
          <w:rFonts w:ascii="Helvetica" w:hAnsi="Helvetica"/>
          <w:sz w:val="20"/>
          <w:szCs w:val="20"/>
        </w:rPr>
        <w:t xml:space="preserve"> your consideration of this training request to help ensure our department has one of the safest</w:t>
      </w:r>
      <w:r w:rsidR="00755E4A" w:rsidRPr="002C25C0">
        <w:rPr>
          <w:rFonts w:ascii="Helvetica" w:hAnsi="Helvetica"/>
          <w:sz w:val="20"/>
          <w:szCs w:val="20"/>
        </w:rPr>
        <w:t xml:space="preserve"> and </w:t>
      </w:r>
      <w:r w:rsidRPr="002C25C0">
        <w:rPr>
          <w:rFonts w:ascii="Helvetica" w:hAnsi="Helvetica"/>
          <w:sz w:val="20"/>
          <w:szCs w:val="20"/>
        </w:rPr>
        <w:t xml:space="preserve">most effective </w:t>
      </w:r>
      <w:r w:rsidR="00755E4A" w:rsidRPr="002C25C0">
        <w:rPr>
          <w:rFonts w:ascii="Helvetica" w:hAnsi="Helvetica"/>
          <w:sz w:val="20"/>
          <w:szCs w:val="20"/>
        </w:rPr>
        <w:t xml:space="preserve">public safety drone </w:t>
      </w:r>
      <w:r w:rsidRPr="002C25C0">
        <w:rPr>
          <w:rFonts w:ascii="Helvetica" w:hAnsi="Helvetica"/>
          <w:sz w:val="20"/>
          <w:szCs w:val="20"/>
        </w:rPr>
        <w:t xml:space="preserve">programs in </w:t>
      </w:r>
      <w:r w:rsidR="00BE4B62" w:rsidRPr="002C25C0">
        <w:rPr>
          <w:rFonts w:ascii="Helvetica" w:hAnsi="Helvetica"/>
          <w:sz w:val="20"/>
          <w:szCs w:val="20"/>
        </w:rPr>
        <w:t>Florida</w:t>
      </w:r>
      <w:r w:rsidRPr="002C25C0">
        <w:rPr>
          <w:rFonts w:ascii="Helvetica" w:hAnsi="Helvetica"/>
          <w:sz w:val="20"/>
          <w:szCs w:val="20"/>
        </w:rPr>
        <w:t>.</w:t>
      </w:r>
    </w:p>
    <w:p w14:paraId="3F38458C" w14:textId="77777777" w:rsidR="00C66BC3" w:rsidRPr="002C25C0" w:rsidRDefault="00C66BC3">
      <w:pPr>
        <w:rPr>
          <w:rFonts w:ascii="Helvetica" w:hAnsi="Helvetica"/>
          <w:sz w:val="20"/>
          <w:szCs w:val="20"/>
        </w:rPr>
      </w:pPr>
    </w:p>
    <w:p w14:paraId="6CD0F19C" w14:textId="77777777" w:rsidR="00C66BC3" w:rsidRDefault="00C66BC3">
      <w:pPr>
        <w:rPr>
          <w:rFonts w:ascii="Helvetica" w:hAnsi="Helvetica"/>
          <w:sz w:val="20"/>
          <w:szCs w:val="20"/>
        </w:rPr>
      </w:pPr>
      <w:r w:rsidRPr="002C25C0">
        <w:rPr>
          <w:rFonts w:ascii="Helvetica" w:hAnsi="Helvetica"/>
          <w:sz w:val="20"/>
          <w:szCs w:val="20"/>
        </w:rPr>
        <w:t>Very Respectfully,</w:t>
      </w:r>
    </w:p>
    <w:p w14:paraId="2B6D2C76" w14:textId="77777777" w:rsidR="002C25C0" w:rsidRDefault="002C25C0">
      <w:pPr>
        <w:rPr>
          <w:rFonts w:ascii="Helvetica" w:hAnsi="Helvetica"/>
          <w:sz w:val="20"/>
          <w:szCs w:val="20"/>
        </w:rPr>
      </w:pPr>
    </w:p>
    <w:p w14:paraId="4EB344CB" w14:textId="77777777" w:rsidR="002C25C0" w:rsidRDefault="002C25C0">
      <w:pPr>
        <w:rPr>
          <w:rFonts w:ascii="Helvetica" w:hAnsi="Helvetica"/>
          <w:sz w:val="20"/>
          <w:szCs w:val="20"/>
        </w:rPr>
      </w:pPr>
    </w:p>
    <w:p w14:paraId="491FEDD5" w14:textId="77777777" w:rsidR="002C25C0" w:rsidRPr="002C25C0" w:rsidRDefault="002C25C0">
      <w:pPr>
        <w:rPr>
          <w:rFonts w:ascii="Helvetica" w:hAnsi="Helvetica"/>
          <w:sz w:val="20"/>
          <w:szCs w:val="20"/>
        </w:rPr>
      </w:pPr>
    </w:p>
    <w:p w14:paraId="26D1E123" w14:textId="77777777" w:rsidR="00C66BC3" w:rsidRPr="002C25C0" w:rsidRDefault="00C66BC3">
      <w:pPr>
        <w:rPr>
          <w:rFonts w:ascii="Helvetica" w:hAnsi="Helvetica"/>
          <w:sz w:val="20"/>
          <w:szCs w:val="20"/>
        </w:rPr>
      </w:pPr>
    </w:p>
    <w:p w14:paraId="5CB6D21B" w14:textId="77777777" w:rsidR="00C66BC3" w:rsidRPr="002C25C0" w:rsidRDefault="00C66BC3">
      <w:pPr>
        <w:rPr>
          <w:rFonts w:ascii="Helvetica" w:hAnsi="Helvetica"/>
          <w:sz w:val="20"/>
          <w:szCs w:val="20"/>
        </w:rPr>
      </w:pPr>
      <w:r w:rsidRPr="002C25C0">
        <w:rPr>
          <w:rFonts w:ascii="Helvetica" w:hAnsi="Helvetica"/>
          <w:sz w:val="20"/>
          <w:szCs w:val="20"/>
        </w:rPr>
        <w:t>[Requestor Name, Title]</w:t>
      </w:r>
    </w:p>
    <w:p w14:paraId="6CA74034" w14:textId="77777777" w:rsidR="00C66BC3" w:rsidRDefault="00C66BC3"/>
    <w:sectPr w:rsidR="00C66BC3" w:rsidSect="00C5054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BB55B" w14:textId="77777777" w:rsidR="00FB70E3" w:rsidRDefault="00FB70E3" w:rsidP="00755E4A">
      <w:r>
        <w:separator/>
      </w:r>
    </w:p>
  </w:endnote>
  <w:endnote w:type="continuationSeparator" w:id="0">
    <w:p w14:paraId="5C81C421" w14:textId="77777777" w:rsidR="00FB70E3" w:rsidRDefault="00FB70E3" w:rsidP="00755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2F84B" w14:textId="48E20963" w:rsidR="00755E4A" w:rsidRDefault="002C25C0">
    <w:pPr>
      <w:pStyle w:val="Foot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11334F5D" wp14:editId="0BEB82E7">
          <wp:simplePos x="0" y="0"/>
          <wp:positionH relativeFrom="column">
            <wp:posOffset>1247858</wp:posOffset>
          </wp:positionH>
          <wp:positionV relativeFrom="page">
            <wp:posOffset>9265920</wp:posOffset>
          </wp:positionV>
          <wp:extent cx="1274901" cy="345937"/>
          <wp:effectExtent l="0" t="0" r="0" b="0"/>
          <wp:wrapNone/>
          <wp:docPr id="1292862202" name="Picture 3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2862202" name="Picture 3" descr="A blue and white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901" cy="3459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4B13">
      <w:rPr>
        <w:noProof/>
      </w:rPr>
      <w:drawing>
        <wp:anchor distT="0" distB="0" distL="114300" distR="114300" simplePos="0" relativeHeight="251662336" behindDoc="0" locked="0" layoutInCell="1" allowOverlap="1" wp14:anchorId="0F7449CA" wp14:editId="0930C58D">
          <wp:simplePos x="0" y="0"/>
          <wp:positionH relativeFrom="column">
            <wp:posOffset>-121450</wp:posOffset>
          </wp:positionH>
          <wp:positionV relativeFrom="page">
            <wp:posOffset>9246925</wp:posOffset>
          </wp:positionV>
          <wp:extent cx="1101312" cy="358640"/>
          <wp:effectExtent l="0" t="0" r="3810" b="0"/>
          <wp:wrapNone/>
          <wp:docPr id="6" name="Picture 6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312" cy="35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8C4D7" w14:textId="77777777" w:rsidR="00FB70E3" w:rsidRDefault="00FB70E3" w:rsidP="00755E4A">
      <w:r>
        <w:separator/>
      </w:r>
    </w:p>
  </w:footnote>
  <w:footnote w:type="continuationSeparator" w:id="0">
    <w:p w14:paraId="39CB6811" w14:textId="77777777" w:rsidR="00FB70E3" w:rsidRDefault="00FB70E3" w:rsidP="00755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011F7" w14:textId="7E7AF8AD" w:rsidR="00755E4A" w:rsidRDefault="009D32BC">
    <w:pPr>
      <w:pStyle w:val="Header"/>
    </w:pPr>
    <w:r>
      <w:rPr>
        <w:noProof/>
      </w:rPr>
      <w:drawing>
        <wp:anchor distT="0" distB="0" distL="114300" distR="114300" simplePos="0" relativeHeight="251669504" behindDoc="0" locked="0" layoutInCell="1" allowOverlap="1" wp14:anchorId="0BB43D1F" wp14:editId="672E0177">
          <wp:simplePos x="0" y="0"/>
          <wp:positionH relativeFrom="column">
            <wp:posOffset>4114800</wp:posOffset>
          </wp:positionH>
          <wp:positionV relativeFrom="paragraph">
            <wp:posOffset>-6350</wp:posOffset>
          </wp:positionV>
          <wp:extent cx="1864995" cy="457200"/>
          <wp:effectExtent l="0" t="0" r="1905" b="0"/>
          <wp:wrapNone/>
          <wp:docPr id="151030159" name="Picture 1" descr="A red letter d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30159" name="Picture 1" descr="A red letter d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499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78D3E3C3" wp14:editId="4EA2FA56">
          <wp:simplePos x="0" y="0"/>
          <wp:positionH relativeFrom="column">
            <wp:posOffset>-25400</wp:posOffset>
          </wp:positionH>
          <wp:positionV relativeFrom="page">
            <wp:posOffset>445135</wp:posOffset>
          </wp:positionV>
          <wp:extent cx="3048000" cy="457200"/>
          <wp:effectExtent l="0" t="0" r="0" b="0"/>
          <wp:wrapNone/>
          <wp:docPr id="3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graphical user interfac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BF3"/>
    <w:rsid w:val="00164123"/>
    <w:rsid w:val="00177874"/>
    <w:rsid w:val="00184FFC"/>
    <w:rsid w:val="001E6446"/>
    <w:rsid w:val="00247AF6"/>
    <w:rsid w:val="002C25C0"/>
    <w:rsid w:val="002D6477"/>
    <w:rsid w:val="00304B13"/>
    <w:rsid w:val="00322AEB"/>
    <w:rsid w:val="003363C3"/>
    <w:rsid w:val="003C5F8F"/>
    <w:rsid w:val="005054F7"/>
    <w:rsid w:val="005344CC"/>
    <w:rsid w:val="005A775D"/>
    <w:rsid w:val="006231D1"/>
    <w:rsid w:val="006747A1"/>
    <w:rsid w:val="006E743E"/>
    <w:rsid w:val="006F6C19"/>
    <w:rsid w:val="00755E4A"/>
    <w:rsid w:val="00840962"/>
    <w:rsid w:val="0089150E"/>
    <w:rsid w:val="00892C10"/>
    <w:rsid w:val="008F6CFA"/>
    <w:rsid w:val="00955B4C"/>
    <w:rsid w:val="009B56D6"/>
    <w:rsid w:val="009D32BC"/>
    <w:rsid w:val="00A2062F"/>
    <w:rsid w:val="00A60061"/>
    <w:rsid w:val="00AA6A02"/>
    <w:rsid w:val="00BE4B62"/>
    <w:rsid w:val="00C50548"/>
    <w:rsid w:val="00C66BC3"/>
    <w:rsid w:val="00D165E4"/>
    <w:rsid w:val="00E14E91"/>
    <w:rsid w:val="00E3250D"/>
    <w:rsid w:val="00F90BF3"/>
    <w:rsid w:val="00FB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2D5202"/>
  <w14:defaultImageDpi w14:val="32767"/>
  <w15:chartTrackingRefBased/>
  <w15:docId w15:val="{494D835A-4005-884A-AE0E-C9677A2D2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 Neue" w:eastAsiaTheme="minorHAnsi" w:hAnsi="Helvetica Neue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6B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66BC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55E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5E4A"/>
  </w:style>
  <w:style w:type="paragraph" w:styleId="Footer">
    <w:name w:val="footer"/>
    <w:basedOn w:val="Normal"/>
    <w:link w:val="FooterChar"/>
    <w:uiPriority w:val="99"/>
    <w:unhideWhenUsed/>
    <w:rsid w:val="00755E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5E4A"/>
  </w:style>
  <w:style w:type="table" w:styleId="TableGrid">
    <w:name w:val="Table Grid"/>
    <w:basedOn w:val="TableNormal"/>
    <w:uiPriority w:val="39"/>
    <w:rsid w:val="009D3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of Justification</vt:lpstr>
    </vt:vector>
  </TitlesOfParts>
  <Manager/>
  <Company/>
  <LinksUpToDate>false</LinksUpToDate>
  <CharactersWithSpaces>2001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Justification</dc:title>
  <dc:subject/>
  <dc:creator>DRONERESPONDERS FLOGRU</dc:creator>
  <cp:keywords/>
  <dc:description/>
  <cp:lastModifiedBy>Jason Day</cp:lastModifiedBy>
  <cp:revision>2</cp:revision>
  <dcterms:created xsi:type="dcterms:W3CDTF">2025-09-22T14:37:00Z</dcterms:created>
  <dcterms:modified xsi:type="dcterms:W3CDTF">2025-09-22T14:37:00Z</dcterms:modified>
  <cp:category/>
</cp:coreProperties>
</file>